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DF" w:rsidRPr="00E5173C" w:rsidRDefault="00E5173C" w:rsidP="00E5173C">
      <w:pPr>
        <w:jc w:val="right"/>
        <w:rPr>
          <w:rFonts w:ascii="Times New Roman" w:hAnsi="Times New Roman"/>
        </w:rPr>
      </w:pPr>
      <w:r w:rsidRPr="00E5173C">
        <w:rPr>
          <w:rFonts w:ascii="Times New Roman" w:hAnsi="Times New Roman"/>
        </w:rPr>
        <w:t>Приложение №1</w:t>
      </w:r>
    </w:p>
    <w:p w:rsidR="00E5173C" w:rsidRPr="00E5173C" w:rsidRDefault="00E5173C" w:rsidP="00E5173C">
      <w:pPr>
        <w:jc w:val="right"/>
        <w:rPr>
          <w:rFonts w:ascii="Times New Roman" w:hAnsi="Times New Roman"/>
        </w:rPr>
      </w:pPr>
      <w:r w:rsidRPr="00E5173C">
        <w:rPr>
          <w:rFonts w:ascii="Times New Roman" w:hAnsi="Times New Roman"/>
        </w:rPr>
        <w:t>к Постановлению Администрации г.Зверево №267 от 27.03.2025г</w:t>
      </w:r>
    </w:p>
    <w:p w:rsidR="00E5173C" w:rsidRDefault="00E5173C" w:rsidP="00E5173C">
      <w:pPr>
        <w:jc w:val="right"/>
      </w:pPr>
    </w:p>
    <w:p w:rsidR="00E5173C" w:rsidRDefault="00E5173C" w:rsidP="00E5173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социальных услуг, предоставляемых отделениями социального обслуживания и специализированными отделениями социально-медицинского  обслуживания на дому Муниципального бюджетного учреждения "Центр социального обслуживания граждан пожилого возраста и инвалидов"  муниципального образования"Город Зверево" Ростовской области</w:t>
      </w:r>
    </w:p>
    <w:p w:rsidR="00E5173C" w:rsidRDefault="00E5173C" w:rsidP="00E5173C">
      <w:pPr>
        <w:jc w:val="center"/>
        <w:rPr>
          <w:rFonts w:ascii="Times New Roman" w:hAnsi="Times New Roman"/>
          <w:szCs w:val="24"/>
        </w:rPr>
      </w:pPr>
    </w:p>
    <w:tbl>
      <w:tblPr>
        <w:tblW w:w="10665" w:type="dxa"/>
        <w:tblInd w:w="-790" w:type="dxa"/>
        <w:tblLayout w:type="fixed"/>
        <w:tblLook w:val="00A0"/>
      </w:tblPr>
      <w:tblGrid>
        <w:gridCol w:w="898"/>
        <w:gridCol w:w="7655"/>
        <w:gridCol w:w="1276"/>
        <w:gridCol w:w="836"/>
      </w:tblGrid>
      <w:tr w:rsidR="00E5173C" w:rsidTr="001A46A9">
        <w:trPr>
          <w:trHeight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Наименование и вид услуги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Единица измерения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цена/ тариф</w:t>
            </w:r>
          </w:p>
        </w:tc>
      </w:tr>
      <w:tr w:rsidR="00E5173C" w:rsidTr="00E5173C">
        <w:trPr>
          <w:trHeight w:val="28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Arial CYR" w:hAnsi="Arial CYR" w:cs="Arial CYR"/>
                <w:b/>
                <w:bCs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Arial CYR" w:hAnsi="Arial CYR" w:cs="Arial CYR"/>
                <w:b/>
                <w:bCs/>
              </w:rPr>
              <w:t>Социально-бытовые услуги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both"/>
              <w:rPr>
                <w:rFonts w:ascii="Arial CYR" w:hAnsi="Arial CYR" w:cs="Arial CYR"/>
                <w:b/>
                <w:bCs/>
              </w:rPr>
            </w:pPr>
          </w:p>
        </w:tc>
      </w:tr>
      <w:tr w:rsidR="00E5173C" w:rsidTr="001A46A9">
        <w:trPr>
          <w:trHeight w:val="37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Покупка за счет средств получателя социальных услуг и доставка на дом продуктов питания, лекарственных средств и изделий медицинского назначения, промышленных товаров первой необходимости, средств санитарии и гигиены, средств ухода и реабилитации, книг, газет, журналов до 7 кг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19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Помощь в приготовлении пищи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4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Кормление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6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Оплата 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6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18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Покупка топлива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5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1.6.2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Топка печи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5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1.6.3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Доставка топлива в жилое помещение (не более 2-х ведер угля 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8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1.6.4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Доставка воды с соблюдением норм допустимой нагрузки  (до 30 литров)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13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Организация помощи в проведении ремонта жилых помещений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35,75</w:t>
            </w:r>
          </w:p>
        </w:tc>
      </w:tr>
      <w:tr w:rsidR="00E5173C" w:rsidTr="001A46A9">
        <w:trPr>
          <w:trHeight w:val="17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Обеспечение кратковременного присмотра за детьми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35,75</w:t>
            </w:r>
          </w:p>
        </w:tc>
      </w:tr>
      <w:tr w:rsidR="00E5173C" w:rsidTr="001A46A9">
        <w:trPr>
          <w:trHeight w:val="49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культурно-досуговые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мероприятия, и обратно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65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39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15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Помощь в перестилании постели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19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 Смена нательного белья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11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 Умывание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Подмывание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Обтирание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1.11.6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Причесывание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21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1.11.7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Стрижка ногтей на руках и ногах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1.11.8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2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1.11.9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Стрижка волос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1.11.10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</w:rPr>
              <w:t>памперсов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7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1.11.11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Вынос судна, его мытье и </w:t>
            </w:r>
            <w:proofErr w:type="spellStart"/>
            <w:r>
              <w:rPr>
                <w:rFonts w:ascii="Times New Roman" w:hAnsi="Times New Roman"/>
              </w:rPr>
              <w:t>дизенфекция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62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1.11.12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Уход за зубами или челюстью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14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1.11.13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Бритье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b/>
              </w:rPr>
              <w:t>Социально-медицинские услуги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Выполнение процедур,,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 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29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Измерение температуры тела, артериального давления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Контроль за приемом лекарств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Наложение компрессов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Закапывание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Перевязка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2.1.6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Обработка пролежней, раневых поверхностей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2.1.7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Выполнение очистительных клизм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Cs/>
              </w:rPr>
              <w:t>2.1.8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</w:rPr>
              <w:t>Оказание помощи в пользовании медицинскими изделиями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23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2.1.9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Контроль за соблюдением предписаний врача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252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2.1.10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Оказание первичной помощи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    14,30</w:t>
            </w:r>
          </w:p>
        </w:tc>
      </w:tr>
      <w:tr w:rsidR="00E5173C" w:rsidTr="001A46A9">
        <w:trPr>
          <w:trHeight w:val="2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 xml:space="preserve"> Вызов скорой помощи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27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 прохождения  диспансеризации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6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 госпитализации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28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 прохождения врачей  на санаторно-курортное лечение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42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Сопровождение получателя социальных услуг к месту оказания медицинской помощи либо к месту жительства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7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2.1.16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выписке лекарственных препаратов и изделий медицинского назначения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35,75</w:t>
            </w:r>
          </w:p>
        </w:tc>
      </w:tr>
      <w:tr w:rsidR="00E5173C" w:rsidTr="001A46A9">
        <w:trPr>
          <w:trHeight w:val="18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Проведение оздоровительных мероприятий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6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организации, по предписанию врачей, занятий физкультурой и спортом, прогулок на свежем воздухе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 дневного сна, водных процедур, закаливания, консультирования по вопросам здорового образа жизни, методов оздоровления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28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Выполнение комплекса физических упражнений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Проведение закаливающих процедур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Проветривание жилого помещения получателя социальных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2.2.6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организации лечебных режимов (по назначению врача), в том числе в организации проведения прививок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Систематическое наблюдение за получателем социальных услуг для выявления отклонений в состоянии их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Консультирование по социально-медицинским вопросам   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 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</w:rPr>
              <w:t>Социально-психологические услуги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33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441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Социально-психологический патронаж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56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Оказание психологической(экстренной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</w:rPr>
              <w:t>Социально-педагогические услуги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39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Обучение родственников тяжело больных получателей социальных услуг практическим навыкам общего ухода за ними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698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716027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71602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716027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8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72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Формирование позитивных интересов (в том числе с сфере досуга)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29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28,60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</w:rPr>
              <w:t>Социально-трудовые услуги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right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384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E5173C" w:rsidTr="001A46A9">
        <w:trPr>
          <w:trHeight w:val="300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</w:rPr>
              <w:t>Социально-правовые услуги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right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236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199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Оказание помощи в получении юридических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515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383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Cs/>
              </w:rPr>
              <w:t>7.1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34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Cs/>
              </w:rPr>
              <w:t>7.2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14,30</w:t>
            </w:r>
          </w:p>
        </w:tc>
      </w:tr>
      <w:tr w:rsidR="00E5173C" w:rsidTr="001A46A9">
        <w:trPr>
          <w:trHeight w:val="2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  <w:b/>
              </w:rPr>
              <w:t>Срочные социальные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5173C" w:rsidTr="001A46A9">
        <w:trPr>
          <w:trHeight w:val="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6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7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получении временного жилья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26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E5173C" w:rsidTr="001A46A9">
        <w:trPr>
          <w:trHeight w:val="367"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73C" w:rsidRDefault="00E5173C" w:rsidP="00E5173C">
            <w:pPr>
              <w:widowControl w:val="0"/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7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173C" w:rsidRDefault="00E5173C" w:rsidP="00E5173C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 услуга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</w:tcPr>
          <w:p w:rsidR="00E5173C" w:rsidRDefault="00E5173C" w:rsidP="00E5173C">
            <w:pPr>
              <w:jc w:val="center"/>
            </w:pPr>
            <w:r>
              <w:rPr>
                <w:rFonts w:ascii="Times New Roman" w:hAnsi="Times New Roman"/>
              </w:rPr>
              <w:t>21,45</w:t>
            </w:r>
          </w:p>
        </w:tc>
      </w:tr>
    </w:tbl>
    <w:p w:rsidR="00E5173C" w:rsidRDefault="00E5173C" w:rsidP="00E5173C">
      <w:pPr>
        <w:jc w:val="center"/>
      </w:pPr>
    </w:p>
    <w:sectPr w:rsidR="00E5173C" w:rsidSect="0036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73C"/>
    <w:rsid w:val="00061EC4"/>
    <w:rsid w:val="000C4446"/>
    <w:rsid w:val="001A46A9"/>
    <w:rsid w:val="003633DF"/>
    <w:rsid w:val="00721955"/>
    <w:rsid w:val="00741F74"/>
    <w:rsid w:val="00A80D0D"/>
    <w:rsid w:val="00E5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4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061E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61E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61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61EC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061EC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061EC4"/>
    <w:rPr>
      <w:b/>
      <w:bCs/>
    </w:rPr>
  </w:style>
  <w:style w:type="character" w:styleId="a8">
    <w:name w:val="Emphasis"/>
    <w:basedOn w:val="a0"/>
    <w:qFormat/>
    <w:rsid w:val="00061EC4"/>
    <w:rPr>
      <w:i/>
      <w:iCs/>
    </w:rPr>
  </w:style>
  <w:style w:type="paragraph" w:styleId="a9">
    <w:name w:val="No Spacing"/>
    <w:uiPriority w:val="1"/>
    <w:qFormat/>
    <w:rsid w:val="00061EC4"/>
    <w:rPr>
      <w:rFonts w:ascii="Arial" w:hAnsi="Arial"/>
    </w:rPr>
  </w:style>
  <w:style w:type="paragraph" w:styleId="2">
    <w:name w:val="Quote"/>
    <w:basedOn w:val="a"/>
    <w:next w:val="a"/>
    <w:link w:val="20"/>
    <w:uiPriority w:val="29"/>
    <w:qFormat/>
    <w:rsid w:val="00061EC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61EC4"/>
    <w:rPr>
      <w:rFonts w:ascii="Arial" w:hAnsi="Arial"/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061EC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61EC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1222</Words>
  <Characters>6972</Characters>
  <Application>Microsoft Office Word</Application>
  <DocSecurity>0</DocSecurity>
  <Lines>58</Lines>
  <Paragraphs>16</Paragraphs>
  <ScaleCrop>false</ScaleCrop>
  <Company>Wolfish Lair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2025-03-28T10:57:00Z</dcterms:created>
  <dcterms:modified xsi:type="dcterms:W3CDTF">2025-03-28T11:16:00Z</dcterms:modified>
</cp:coreProperties>
</file>